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83D" w:rsidRPr="00E12682" w:rsidRDefault="0059183D" w:rsidP="0059183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  <w:t>Российская Федерация</w:t>
      </w:r>
    </w:p>
    <w:p w:rsidR="0059183D" w:rsidRPr="00E12682" w:rsidRDefault="0059183D" w:rsidP="0059183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  <w:t>Ханты-Мансийский автономный округ – Югра</w:t>
      </w:r>
    </w:p>
    <w:p w:rsidR="0059183D" w:rsidRPr="00E12682" w:rsidRDefault="0059183D" w:rsidP="0059183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  <w:t>Советский район</w:t>
      </w:r>
    </w:p>
    <w:p w:rsidR="0059183D" w:rsidRPr="00E12682" w:rsidRDefault="0059183D" w:rsidP="0059183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</w:p>
    <w:p w:rsidR="0059183D" w:rsidRPr="00E12682" w:rsidRDefault="0059183D" w:rsidP="0059183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36"/>
          <w:szCs w:val="24"/>
          <w:u w:val="single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32"/>
          <w:szCs w:val="32"/>
          <w:lang w:eastAsia="ru-RU"/>
        </w:rPr>
        <w:t>Глава городского поселения Малиновский</w:t>
      </w:r>
    </w:p>
    <w:p w:rsidR="0059183D" w:rsidRPr="00E12682" w:rsidRDefault="0059183D" w:rsidP="0059183D">
      <w:pPr>
        <w:pBdr>
          <w:bottom w:val="double" w:sz="12" w:space="1" w:color="00000A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A"/>
          <w:szCs w:val="24"/>
          <w:lang w:eastAsia="ru-RU"/>
        </w:rPr>
      </w:pPr>
    </w:p>
    <w:p w:rsidR="0059183D" w:rsidRPr="00E12682" w:rsidRDefault="0059183D" w:rsidP="0059183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A"/>
          <w:szCs w:val="24"/>
          <w:lang w:eastAsia="ru-RU"/>
        </w:rPr>
      </w:pPr>
    </w:p>
    <w:p w:rsidR="0059183D" w:rsidRPr="00E12682" w:rsidRDefault="0059183D" w:rsidP="0059183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  <w:t xml:space="preserve"> </w:t>
      </w:r>
      <w:proofErr w:type="gramStart"/>
      <w:r w:rsidRPr="00E12682"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  <w:t>П</w:t>
      </w:r>
      <w:proofErr w:type="gramEnd"/>
      <w:r w:rsidRPr="00E12682"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  <w:t xml:space="preserve"> О С Т А Н О В Л Е Н И Е </w:t>
      </w:r>
    </w:p>
    <w:p w:rsidR="0059183D" w:rsidRPr="00E12682" w:rsidRDefault="0059183D" w:rsidP="0059183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80"/>
          <w:sz w:val="26"/>
          <w:szCs w:val="26"/>
          <w:lang w:eastAsia="ru-RU"/>
        </w:rPr>
      </w:pPr>
    </w:p>
    <w:p w:rsidR="0059183D" w:rsidRPr="00E12682" w:rsidRDefault="0059183D" w:rsidP="0059183D">
      <w:pPr>
        <w:spacing w:after="0" w:line="240" w:lineRule="auto"/>
        <w:contextualSpacing/>
        <w:jc w:val="both"/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</w:pPr>
    </w:p>
    <w:p w:rsidR="0059183D" w:rsidRPr="00E20156" w:rsidRDefault="0059183D" w:rsidP="00E20156">
      <w:pPr>
        <w:spacing w:after="0" w:line="240" w:lineRule="auto"/>
        <w:ind w:left="-284" w:firstLine="284"/>
        <w:contextualSpacing/>
        <w:jc w:val="center"/>
        <w:rPr>
          <w:rFonts w:ascii="Times New Roman CYR" w:eastAsia="Times New Roman" w:hAnsi="Times New Roman CYR" w:cs="Times New Roman CYR"/>
          <w:bCs/>
          <w:sz w:val="24"/>
          <w:szCs w:val="24"/>
        </w:rPr>
      </w:pP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>«</w:t>
      </w:r>
      <w:r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>20» декабря 2019 года</w:t>
      </w: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ab/>
        <w:t xml:space="preserve">     </w:t>
      </w:r>
      <w:r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ab/>
      </w:r>
      <w:r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ab/>
      </w: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 xml:space="preserve">        </w:t>
      </w: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ab/>
      </w:r>
      <w:r w:rsidRPr="00E12682">
        <w:rPr>
          <w:rFonts w:ascii="Times New Roman CYR" w:eastAsia="Times New Roman" w:hAnsi="Times New Roman CYR" w:cs="Times New Roman CYR"/>
          <w:bCs/>
          <w:color w:val="FF0000"/>
          <w:sz w:val="24"/>
          <w:szCs w:val="24"/>
        </w:rPr>
        <w:t xml:space="preserve">                                                                </w:t>
      </w:r>
      <w:r w:rsidRPr="00E12682">
        <w:rPr>
          <w:rFonts w:ascii="Times New Roman CYR" w:eastAsia="Times New Roman" w:hAnsi="Times New Roman CYR" w:cs="Times New Roman CYR"/>
          <w:bCs/>
          <w:sz w:val="24"/>
          <w:szCs w:val="24"/>
        </w:rPr>
        <w:t xml:space="preserve">№ </w:t>
      </w:r>
      <w:r>
        <w:rPr>
          <w:rFonts w:ascii="Times New Roman CYR" w:eastAsia="Times New Roman" w:hAnsi="Times New Roman CYR" w:cs="Times New Roman CYR"/>
          <w:bCs/>
          <w:sz w:val="24"/>
          <w:szCs w:val="24"/>
        </w:rPr>
        <w:t>13</w:t>
      </w:r>
    </w:p>
    <w:p w:rsidR="0059183D" w:rsidRPr="00E12682" w:rsidRDefault="0059183D" w:rsidP="0059183D">
      <w:pPr>
        <w:spacing w:after="0" w:line="240" w:lineRule="auto"/>
        <w:ind w:left="-284" w:firstLine="284"/>
        <w:contextualSpacing/>
        <w:jc w:val="both"/>
        <w:rPr>
          <w:rFonts w:ascii="Times New Roman CYR" w:eastAsia="Times New Roman" w:hAnsi="Times New Roman CYR" w:cs="Times New Roman CYR"/>
          <w:bCs/>
          <w:color w:val="00000A"/>
          <w:sz w:val="20"/>
          <w:szCs w:val="20"/>
        </w:rPr>
      </w:pPr>
    </w:p>
    <w:p w:rsidR="0059183D" w:rsidRPr="00E12682" w:rsidRDefault="0059183D" w:rsidP="0059183D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назначении общественных обсуждений </w:t>
      </w:r>
    </w:p>
    <w:p w:rsidR="0059183D" w:rsidRDefault="0059183D" w:rsidP="0059183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проекту постановления 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</w:p>
    <w:p w:rsidR="0059183D" w:rsidRDefault="0059183D" w:rsidP="0059183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городского поселения Малиновский </w:t>
      </w:r>
    </w:p>
    <w:p w:rsidR="0059183D" w:rsidRDefault="0059183D" w:rsidP="0059183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«</w:t>
      </w:r>
      <w:r w:rsidRPr="000F45B7">
        <w:rPr>
          <w:rFonts w:ascii="Times New Roman" w:eastAsia="Times New Roman" w:hAnsi="Times New Roman" w:cs="Times New Roman"/>
          <w:color w:val="000000"/>
          <w:sz w:val="24"/>
          <w:szCs w:val="24"/>
          <w:lang w:val="de-DE" w:eastAsia="zh-CN"/>
        </w:rPr>
        <w:t xml:space="preserve">О </w:t>
      </w:r>
      <w:r w:rsidRPr="000F45B7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предоставлении разрешения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</w:t>
      </w:r>
      <w:proofErr w:type="gramStart"/>
      <w:r w:rsidRPr="000F45B7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на</w:t>
      </w:r>
      <w:proofErr w:type="gramEnd"/>
      <w:r w:rsidRPr="000F45B7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условно</w:t>
      </w:r>
    </w:p>
    <w:p w:rsidR="00E20156" w:rsidRDefault="0059183D" w:rsidP="0059183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разрешенный вид использования</w:t>
      </w:r>
      <w:r w:rsidR="00E20156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</w:t>
      </w:r>
    </w:p>
    <w:p w:rsidR="0059183D" w:rsidRDefault="00E20156" w:rsidP="0059183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hAnsi="Times New Roman" w:cs="Times New Roman"/>
          <w:color w:val="00000A"/>
          <w:sz w:val="24"/>
          <w:szCs w:val="24"/>
        </w:rPr>
        <w:t>«Религиозное использование (код 3.7)</w:t>
      </w:r>
      <w:r w:rsidR="0059183D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»</w:t>
      </w:r>
    </w:p>
    <w:p w:rsidR="0059183D" w:rsidRPr="00E12682" w:rsidRDefault="0059183D" w:rsidP="005918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9183D" w:rsidRPr="00E12682" w:rsidRDefault="0059183D" w:rsidP="0059183D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12682">
        <w:rPr>
          <w:rFonts w:ascii="Times New Roman" w:hAnsi="Times New Roman" w:cs="Times New Roman"/>
          <w:color w:val="00000A"/>
          <w:sz w:val="24"/>
          <w:szCs w:val="24"/>
        </w:rPr>
        <w:t>В соответ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ствии с Федеральным законом от 6 октября 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>2003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 года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 № 131-ФЗ «Об общих принципах организации местного самоуправления в Российской Федерации», Уставом городского поселения Малиновский, решением Совета депутатов городского поселения Малиновский от </w:t>
      </w:r>
      <w:r>
        <w:rPr>
          <w:rFonts w:ascii="Times New Roman" w:hAnsi="Times New Roman" w:cs="Times New Roman"/>
          <w:sz w:val="24"/>
          <w:szCs w:val="24"/>
        </w:rPr>
        <w:t xml:space="preserve">26 декабря </w:t>
      </w:r>
      <w:r w:rsidRPr="00E12682">
        <w:rPr>
          <w:rFonts w:ascii="Times New Roman" w:hAnsi="Times New Roman" w:cs="Times New Roman"/>
          <w:sz w:val="24"/>
          <w:szCs w:val="24"/>
        </w:rPr>
        <w:t xml:space="preserve">2018 </w:t>
      </w:r>
      <w:r>
        <w:rPr>
          <w:rFonts w:ascii="Times New Roman" w:hAnsi="Times New Roman" w:cs="Times New Roman"/>
          <w:sz w:val="24"/>
          <w:szCs w:val="24"/>
        </w:rPr>
        <w:t xml:space="preserve">года </w:t>
      </w:r>
      <w:r w:rsidRPr="00E12682">
        <w:rPr>
          <w:rFonts w:ascii="Times New Roman" w:hAnsi="Times New Roman" w:cs="Times New Roman"/>
          <w:sz w:val="24"/>
          <w:szCs w:val="24"/>
        </w:rPr>
        <w:t>№ 20  «Об утверждении Порядка организации и проведения общественных обсуждений в городском поселении Малиновский»:</w:t>
      </w:r>
    </w:p>
    <w:p w:rsidR="0059183D" w:rsidRPr="0059183D" w:rsidRDefault="0059183D" w:rsidP="0059183D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A"/>
          <w:sz w:val="24"/>
          <w:szCs w:val="24"/>
        </w:rPr>
      </w:pPr>
      <w:proofErr w:type="gramStart"/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1.Назначить по инициативе главы городского поселения Малиновский общественные обсуждения 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по проекту постановления администрации городского поселения Малиновский «О предоставлении разрешения на условно разрешенный вид использования </w:t>
      </w:r>
      <w:r w:rsidR="00E20156">
        <w:rPr>
          <w:rFonts w:ascii="Times New Roman" w:hAnsi="Times New Roman" w:cs="Times New Roman"/>
          <w:color w:val="00000A"/>
          <w:sz w:val="24"/>
          <w:szCs w:val="24"/>
        </w:rPr>
        <w:t>«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Религиозное использование (код 3.7)» 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>(далее – общественные</w:t>
      </w:r>
      <w:proofErr w:type="gramEnd"/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 обсуждения)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 для земельного участка с кадастровым номером 86:09:0401001:155, расположенного по адресу: ХМАО-Югра, Советский район, </w:t>
      </w:r>
      <w:proofErr w:type="spellStart"/>
      <w:r>
        <w:rPr>
          <w:rFonts w:ascii="Times New Roman" w:hAnsi="Times New Roman" w:cs="Times New Roman"/>
          <w:color w:val="00000A"/>
          <w:sz w:val="24"/>
          <w:szCs w:val="24"/>
        </w:rPr>
        <w:t>п</w:t>
      </w:r>
      <w:proofErr w:type="gramStart"/>
      <w:r>
        <w:rPr>
          <w:rFonts w:ascii="Times New Roman" w:hAnsi="Times New Roman" w:cs="Times New Roman"/>
          <w:color w:val="00000A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color w:val="00000A"/>
          <w:sz w:val="24"/>
          <w:szCs w:val="24"/>
        </w:rPr>
        <w:t>алиновский</w:t>
      </w:r>
      <w:proofErr w:type="spellEnd"/>
      <w:r>
        <w:rPr>
          <w:rFonts w:ascii="Times New Roman" w:hAnsi="Times New Roman" w:cs="Times New Roman"/>
          <w:color w:val="00000A"/>
          <w:sz w:val="24"/>
          <w:szCs w:val="24"/>
        </w:rPr>
        <w:t>, ул. Центральная, д.12.</w:t>
      </w:r>
    </w:p>
    <w:p w:rsidR="0059183D" w:rsidRPr="00E12682" w:rsidRDefault="0059183D" w:rsidP="0059183D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color w:val="00000A"/>
        </w:rPr>
      </w:pP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2.Общественные обсуждения </w:t>
      </w:r>
      <w:r w:rsidRPr="00E12682">
        <w:rPr>
          <w:rFonts w:ascii="Times New Roman" w:hAnsi="Times New Roman" w:cs="Times New Roman"/>
          <w:sz w:val="24"/>
          <w:szCs w:val="24"/>
        </w:rPr>
        <w:t xml:space="preserve">проводятся </w:t>
      </w:r>
      <w:r w:rsidRPr="002635B0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635B0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2635B0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2635B0">
        <w:rPr>
          <w:rFonts w:ascii="Times New Roman" w:hAnsi="Times New Roman" w:cs="Times New Roman"/>
          <w:sz w:val="24"/>
          <w:szCs w:val="24"/>
        </w:rPr>
        <w:t xml:space="preserve">г. по </w:t>
      </w:r>
      <w:r w:rsidRPr="00E12682">
        <w:rPr>
          <w:rFonts w:ascii="Times New Roman" w:hAnsi="Times New Roman" w:cs="Times New Roman"/>
          <w:sz w:val="24"/>
          <w:szCs w:val="24"/>
        </w:rPr>
        <w:t>адресу: Ханты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-Мансийский автономный округ – Югра, Советский район, </w:t>
      </w:r>
      <w:proofErr w:type="spellStart"/>
      <w:r w:rsidRPr="00E12682">
        <w:rPr>
          <w:rFonts w:ascii="Times New Roman" w:hAnsi="Times New Roman" w:cs="Times New Roman"/>
          <w:color w:val="00000A"/>
          <w:sz w:val="24"/>
          <w:szCs w:val="24"/>
        </w:rPr>
        <w:t>г.</w:t>
      </w:r>
      <w:r w:rsidRPr="00E12682">
        <w:rPr>
          <w:rFonts w:ascii="Times New Roman" w:hAnsi="Times New Roman"/>
          <w:color w:val="00000A"/>
          <w:sz w:val="24"/>
          <w:szCs w:val="24"/>
        </w:rPr>
        <w:t>п</w:t>
      </w:r>
      <w:proofErr w:type="spellEnd"/>
      <w:r w:rsidRPr="00E12682">
        <w:rPr>
          <w:rFonts w:ascii="Times New Roman" w:hAnsi="Times New Roman"/>
          <w:color w:val="00000A"/>
          <w:sz w:val="24"/>
          <w:szCs w:val="24"/>
        </w:rPr>
        <w:t>. Ма</w:t>
      </w:r>
      <w:r>
        <w:rPr>
          <w:rFonts w:ascii="Times New Roman" w:hAnsi="Times New Roman"/>
          <w:color w:val="00000A"/>
          <w:sz w:val="24"/>
          <w:szCs w:val="24"/>
        </w:rPr>
        <w:t>линовский, ул. Ленина, д. 17</w:t>
      </w:r>
      <w:r w:rsidRPr="00E12682">
        <w:rPr>
          <w:rFonts w:ascii="Times New Roman" w:hAnsi="Times New Roman"/>
          <w:color w:val="00000A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color w:val="00000A"/>
          <w:sz w:val="24"/>
          <w:szCs w:val="24"/>
        </w:rPr>
        <w:t>г.п</w:t>
      </w:r>
      <w:proofErr w:type="gramStart"/>
      <w:r>
        <w:rPr>
          <w:rFonts w:ascii="Times New Roman" w:hAnsi="Times New Roman" w:cs="Times New Roman"/>
          <w:color w:val="00000A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color w:val="00000A"/>
          <w:sz w:val="24"/>
          <w:szCs w:val="24"/>
        </w:rPr>
        <w:t>алиновский</w:t>
      </w:r>
      <w:proofErr w:type="spellEnd"/>
      <w:r>
        <w:rPr>
          <w:rFonts w:ascii="Times New Roman" w:hAnsi="Times New Roman"/>
          <w:color w:val="00000A"/>
          <w:sz w:val="24"/>
          <w:szCs w:val="24"/>
        </w:rPr>
        <w:t>,</w:t>
      </w:r>
      <w:r w:rsidRPr="00E12682">
        <w:rPr>
          <w:rFonts w:ascii="Times New Roman" w:hAnsi="Times New Roman" w:cs="Times New Roman"/>
          <w:color w:val="00000A"/>
        </w:rPr>
        <w:t xml:space="preserve"> 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время начала </w:t>
      </w:r>
      <w:r>
        <w:rPr>
          <w:rFonts w:ascii="Times New Roman" w:hAnsi="Times New Roman" w:cs="Times New Roman"/>
          <w:color w:val="00000A"/>
          <w:sz w:val="24"/>
          <w:szCs w:val="24"/>
        </w:rPr>
        <w:t>общественных обсуждений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в </w:t>
      </w:r>
      <w:r w:rsidRPr="002635B0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2635B0">
        <w:rPr>
          <w:rFonts w:ascii="Times New Roman" w:hAnsi="Times New Roman" w:cs="Times New Roman"/>
          <w:sz w:val="24"/>
          <w:szCs w:val="24"/>
        </w:rPr>
        <w:t xml:space="preserve">.00 часов 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>по местному времени.</w:t>
      </w:r>
    </w:p>
    <w:p w:rsidR="0059183D" w:rsidRPr="00EB5E52" w:rsidRDefault="0059183D" w:rsidP="005918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2">
        <w:rPr>
          <w:rFonts w:ascii="Times New Roman" w:hAnsi="Times New Roman" w:cs="Times New Roman"/>
          <w:color w:val="00000A"/>
          <w:sz w:val="24"/>
          <w:szCs w:val="24"/>
        </w:rPr>
        <w:t>3.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Назначить уполномоченным органом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общественных обсуждений 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ответственным за подготовку зак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лючения по результатам проведён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ных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общественных обсуждений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администрацию городского поселе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ния Малиновский, расположенную 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адресу: городское поселение Малиновский, улица Ленина,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д.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17.</w:t>
      </w:r>
    </w:p>
    <w:p w:rsidR="0059183D" w:rsidRPr="00EB5E52" w:rsidRDefault="0059183D" w:rsidP="005918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EB5E52">
        <w:rPr>
          <w:rFonts w:ascii="Times New Roman" w:hAnsi="Times New Roman" w:cs="Times New Roman"/>
          <w:sz w:val="24"/>
          <w:szCs w:val="24"/>
        </w:rPr>
        <w:t xml:space="preserve"> Назначить председателем </w:t>
      </w:r>
      <w:r>
        <w:rPr>
          <w:rFonts w:ascii="Times New Roman" w:hAnsi="Times New Roman" w:cs="Times New Roman"/>
          <w:sz w:val="24"/>
          <w:szCs w:val="24"/>
        </w:rPr>
        <w:t>общественных обсуждений</w:t>
      </w:r>
      <w:r w:rsidRPr="00EB5E52">
        <w:rPr>
          <w:rFonts w:ascii="Times New Roman" w:hAnsi="Times New Roman" w:cs="Times New Roman"/>
          <w:sz w:val="24"/>
          <w:szCs w:val="24"/>
        </w:rPr>
        <w:t xml:space="preserve"> главу городского поселения Малиновский – Киселёву Наталью </w:t>
      </w:r>
      <w:proofErr w:type="spellStart"/>
      <w:r w:rsidRPr="00EB5E52">
        <w:rPr>
          <w:rFonts w:ascii="Times New Roman" w:hAnsi="Times New Roman" w:cs="Times New Roman"/>
          <w:sz w:val="24"/>
          <w:szCs w:val="24"/>
        </w:rPr>
        <w:t>Сейрановну</w:t>
      </w:r>
      <w:proofErr w:type="spellEnd"/>
      <w:r w:rsidRPr="00EB5E52">
        <w:rPr>
          <w:rFonts w:ascii="Times New Roman" w:hAnsi="Times New Roman" w:cs="Times New Roman"/>
          <w:sz w:val="24"/>
          <w:szCs w:val="24"/>
        </w:rPr>
        <w:t>.</w:t>
      </w:r>
    </w:p>
    <w:p w:rsidR="0059183D" w:rsidRPr="00E12682" w:rsidRDefault="0059183D" w:rsidP="0059183D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.Утвердить:</w:t>
      </w:r>
    </w:p>
    <w:p w:rsidR="0059183D" w:rsidRDefault="0059183D" w:rsidP="0059183D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A"/>
          <w:sz w:val="24"/>
          <w:szCs w:val="24"/>
        </w:rPr>
      </w:pPr>
      <w:r w:rsidRPr="005207B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.1.Порядок приема предложений и замечаний к 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проекту постановления администрации городского поселения Малиновский </w:t>
      </w:r>
      <w:r w:rsidR="007C4CB1">
        <w:rPr>
          <w:rFonts w:ascii="Times New Roman" w:hAnsi="Times New Roman" w:cs="Times New Roman"/>
          <w:color w:val="00000A"/>
          <w:sz w:val="24"/>
          <w:szCs w:val="24"/>
        </w:rPr>
        <w:t xml:space="preserve">«О предоставлении разрешения на условно разрешенный вид использования </w:t>
      </w:r>
      <w:r w:rsidR="00C51483">
        <w:rPr>
          <w:rFonts w:ascii="Times New Roman" w:hAnsi="Times New Roman" w:cs="Times New Roman"/>
          <w:color w:val="00000A"/>
          <w:sz w:val="24"/>
          <w:szCs w:val="24"/>
        </w:rPr>
        <w:t>«</w:t>
      </w:r>
      <w:r w:rsidR="007C4CB1">
        <w:rPr>
          <w:rFonts w:ascii="Times New Roman" w:hAnsi="Times New Roman" w:cs="Times New Roman"/>
          <w:color w:val="00000A"/>
          <w:sz w:val="24"/>
          <w:szCs w:val="24"/>
        </w:rPr>
        <w:t xml:space="preserve">Религиозное использование (код 3.7)» 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 (приложение 1);</w:t>
      </w:r>
    </w:p>
    <w:p w:rsidR="0059183D" w:rsidRPr="00E12682" w:rsidRDefault="0059183D" w:rsidP="0059183D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.2.Порядок проведения общественных обсуждений (приложение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59183D" w:rsidRPr="00E12682" w:rsidRDefault="0059183D" w:rsidP="0059183D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.Опубликовать настоящее постановление в бюллетене «Вестник городского поселения Малиновский» и разместить на официальном сайте в сети Интернет.</w:t>
      </w:r>
    </w:p>
    <w:p w:rsidR="0059183D" w:rsidRPr="00E12682" w:rsidRDefault="0059183D" w:rsidP="0059183D">
      <w:pPr>
        <w:spacing w:after="0" w:line="240" w:lineRule="auto"/>
        <w:ind w:firstLine="567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.Настоящее постановление вступает в силу после его опубликования.</w:t>
      </w:r>
    </w:p>
    <w:p w:rsidR="007C4CB1" w:rsidRPr="00E12682" w:rsidRDefault="007C4CB1" w:rsidP="0059183D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</w:pPr>
    </w:p>
    <w:p w:rsidR="0059183D" w:rsidRPr="00E12682" w:rsidRDefault="0059183D" w:rsidP="0059183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Глава городского поселения Малиновский                                                         Н.С. Киселёва</w:t>
      </w:r>
      <w:r w:rsidRPr="00E12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p w:rsidR="0059183D" w:rsidRPr="00E12682" w:rsidRDefault="0059183D" w:rsidP="007C4CB1">
      <w:pPr>
        <w:shd w:val="clear" w:color="auto" w:fill="FFFFFF"/>
        <w:spacing w:after="0" w:line="240" w:lineRule="auto"/>
        <w:ind w:left="5670"/>
        <w:contextualSpacing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Приложение 1</w:t>
      </w:r>
    </w:p>
    <w:p w:rsidR="0059183D" w:rsidRPr="00E12682" w:rsidRDefault="0059183D" w:rsidP="007C4CB1">
      <w:pPr>
        <w:shd w:val="clear" w:color="auto" w:fill="FFFFFF"/>
        <w:spacing w:after="0" w:line="240" w:lineRule="auto"/>
        <w:ind w:left="5670"/>
        <w:contextualSpacing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постановлению</w:t>
      </w:r>
    </w:p>
    <w:p w:rsidR="0059183D" w:rsidRPr="00E12682" w:rsidRDefault="0059183D" w:rsidP="007C4CB1">
      <w:pPr>
        <w:shd w:val="clear" w:color="auto" w:fill="FFFFFF"/>
        <w:spacing w:after="0" w:line="240" w:lineRule="auto"/>
        <w:ind w:left="5670"/>
        <w:contextualSpacing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главы городского поселения Малиновский</w:t>
      </w:r>
    </w:p>
    <w:p w:rsidR="0059183D" w:rsidRPr="00E12682" w:rsidRDefault="0059183D" w:rsidP="007C4CB1">
      <w:pPr>
        <w:shd w:val="clear" w:color="auto" w:fill="FFFFFF"/>
        <w:spacing w:after="0" w:line="240" w:lineRule="auto"/>
        <w:ind w:left="5670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7C4CB1">
        <w:rPr>
          <w:rFonts w:ascii="Times New Roman" w:eastAsia="Times New Roman" w:hAnsi="Times New Roman" w:cs="Times New Roman"/>
          <w:sz w:val="20"/>
          <w:szCs w:val="20"/>
          <w:lang w:eastAsia="ru-RU"/>
        </w:rPr>
        <w:t>20 декабря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2019 года</w:t>
      </w:r>
      <w:r w:rsidRPr="00E1268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7C4CB1">
        <w:rPr>
          <w:rFonts w:ascii="Times New Roman" w:eastAsia="Times New Roman" w:hAnsi="Times New Roman" w:cs="Times New Roman"/>
          <w:sz w:val="20"/>
          <w:szCs w:val="20"/>
          <w:lang w:eastAsia="ru-RU"/>
        </w:rPr>
        <w:t>13</w:t>
      </w:r>
    </w:p>
    <w:p w:rsidR="0059183D" w:rsidRPr="00E12682" w:rsidRDefault="0059183D" w:rsidP="007C4CB1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59183D" w:rsidRPr="00E12682" w:rsidRDefault="0059183D" w:rsidP="0059183D">
      <w:pPr>
        <w:shd w:val="clear" w:color="auto" w:fill="FFFFFF"/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9183D" w:rsidRPr="007C4CB1" w:rsidRDefault="0059183D" w:rsidP="0059183D">
      <w:pPr>
        <w:shd w:val="clear" w:color="auto" w:fill="FFFFFF"/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9183D" w:rsidRPr="007C4CB1" w:rsidRDefault="0059183D" w:rsidP="0059183D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C4C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приема предложений и замечаний</w:t>
      </w:r>
    </w:p>
    <w:p w:rsidR="0059183D" w:rsidRPr="007C4CB1" w:rsidRDefault="0059183D" w:rsidP="0059183D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hAnsi="Times New Roman" w:cs="Times New Roman"/>
          <w:b/>
          <w:color w:val="00000A"/>
          <w:sz w:val="24"/>
          <w:szCs w:val="24"/>
        </w:rPr>
      </w:pPr>
      <w:r w:rsidRPr="007C4C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</w:t>
      </w:r>
      <w:r w:rsidRPr="007C4CB1">
        <w:rPr>
          <w:rFonts w:ascii="Times New Roman" w:hAnsi="Times New Roman" w:cs="Times New Roman"/>
          <w:b/>
          <w:color w:val="00000A"/>
          <w:sz w:val="24"/>
          <w:szCs w:val="24"/>
        </w:rPr>
        <w:t xml:space="preserve">проекту постановления администрации городского поселения Малиновский </w:t>
      </w:r>
      <w:r w:rsidR="007C4CB1" w:rsidRPr="007C4CB1">
        <w:rPr>
          <w:rFonts w:ascii="Times New Roman" w:hAnsi="Times New Roman" w:cs="Times New Roman"/>
          <w:b/>
          <w:color w:val="00000A"/>
          <w:sz w:val="24"/>
          <w:szCs w:val="24"/>
        </w:rPr>
        <w:t xml:space="preserve">«О предоставлении разрешения на условно разрешенный вид использования </w:t>
      </w:r>
      <w:r w:rsidR="0082268C">
        <w:rPr>
          <w:rFonts w:ascii="Times New Roman" w:hAnsi="Times New Roman" w:cs="Times New Roman"/>
          <w:b/>
          <w:color w:val="00000A"/>
          <w:sz w:val="24"/>
          <w:szCs w:val="24"/>
        </w:rPr>
        <w:t>«</w:t>
      </w:r>
      <w:r w:rsidR="007C4CB1" w:rsidRPr="007C4CB1">
        <w:rPr>
          <w:rFonts w:ascii="Times New Roman" w:hAnsi="Times New Roman" w:cs="Times New Roman"/>
          <w:b/>
          <w:color w:val="00000A"/>
          <w:sz w:val="24"/>
          <w:szCs w:val="24"/>
        </w:rPr>
        <w:t>Религиозное использование (код 3.7)»</w:t>
      </w:r>
    </w:p>
    <w:p w:rsidR="007C4CB1" w:rsidRPr="007C4CB1" w:rsidRDefault="007C4CB1" w:rsidP="0059183D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9183D" w:rsidRPr="00E12682" w:rsidRDefault="0059183D" w:rsidP="0059183D">
      <w:pPr>
        <w:numPr>
          <w:ilvl w:val="0"/>
          <w:numId w:val="1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Предложения и замечания к 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проекту постановления администрации городского поселения Малиновский </w:t>
      </w:r>
      <w:r w:rsidR="007C4CB1">
        <w:rPr>
          <w:rFonts w:ascii="Times New Roman" w:hAnsi="Times New Roman" w:cs="Times New Roman"/>
          <w:color w:val="00000A"/>
          <w:sz w:val="24"/>
          <w:szCs w:val="24"/>
        </w:rPr>
        <w:t xml:space="preserve">«О предоставлении разрешения на условно разрешенный вид использования </w:t>
      </w:r>
      <w:r w:rsidR="0082268C">
        <w:rPr>
          <w:rFonts w:ascii="Times New Roman" w:hAnsi="Times New Roman" w:cs="Times New Roman"/>
          <w:color w:val="00000A"/>
          <w:sz w:val="24"/>
          <w:szCs w:val="24"/>
        </w:rPr>
        <w:t>«</w:t>
      </w:r>
      <w:r w:rsidR="007C4CB1">
        <w:rPr>
          <w:rFonts w:ascii="Times New Roman" w:hAnsi="Times New Roman" w:cs="Times New Roman"/>
          <w:color w:val="00000A"/>
          <w:sz w:val="24"/>
          <w:szCs w:val="24"/>
        </w:rPr>
        <w:t>Религиозное использование (код 3.7)»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Проект) представляются участниками общественных обсуждений:</w:t>
      </w:r>
    </w:p>
    <w:p w:rsidR="0059183D" w:rsidRPr="00E12682" w:rsidRDefault="0059183D" w:rsidP="0059183D">
      <w:p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с </w:t>
      </w:r>
      <w:r w:rsidR="007C4CB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C4CB1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.2019 по </w:t>
      </w:r>
      <w:r w:rsidR="007C4CB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C4CB1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7C4CB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уполномоченный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 по проведению общественных обсуждений по Проекту (далее уполномоченный орган); </w:t>
      </w:r>
    </w:p>
    <w:p w:rsidR="0059183D" w:rsidRPr="00E12682" w:rsidRDefault="0059183D" w:rsidP="0059183D">
      <w:p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2) в день общественных обсуждений </w:t>
      </w:r>
      <w:r w:rsidR="007C4C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7C4CB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7C4CB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Ханты-Мансийский автономный округ – Югра, Советский район,  </w:t>
      </w:r>
      <w:proofErr w:type="spellStart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г.п</w:t>
      </w:r>
      <w:proofErr w:type="spellEnd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линовский, ул. Ленина, д. 17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г.п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алиновский</w:t>
      </w:r>
      <w:proofErr w:type="spellEnd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во время проведения общественных обсуждений в письменной форме или устно.</w:t>
      </w:r>
    </w:p>
    <w:p w:rsidR="0059183D" w:rsidRPr="00E12682" w:rsidRDefault="0059183D" w:rsidP="0059183D">
      <w:pPr>
        <w:numPr>
          <w:ilvl w:val="0"/>
          <w:numId w:val="2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Предложения и замечания к Проекту представляются участниками общественных обсуждений в уполномоченный орган одним из способов:</w:t>
      </w:r>
    </w:p>
    <w:p w:rsidR="0059183D" w:rsidRPr="00E12682" w:rsidRDefault="0059183D" w:rsidP="0059183D">
      <w:pPr>
        <w:numPr>
          <w:ilvl w:val="1"/>
          <w:numId w:val="2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письменной форме лично по адресу: ул. Ленина, д. 17, 2 этаж, приемная главы городского поселения Малиновский, </w:t>
      </w:r>
      <w:proofErr w:type="spellStart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г.п</w:t>
      </w:r>
      <w:proofErr w:type="spellEnd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Малиновский, Советского района, согласно графику работы по местному времени:</w:t>
      </w:r>
    </w:p>
    <w:p w:rsidR="0059183D" w:rsidRPr="00E12682" w:rsidRDefault="0059183D" w:rsidP="0059183D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понедельник с 09-00 до 13-00 часов и с 14-00 до 18-00 часов;</w:t>
      </w:r>
    </w:p>
    <w:p w:rsidR="0059183D" w:rsidRPr="00E12682" w:rsidRDefault="0059183D" w:rsidP="0059183D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вторник – пятница с 09-00 часов до 13-00 часов и с 14-00 до 17-00 часов;</w:t>
      </w:r>
    </w:p>
    <w:p w:rsidR="0059183D" w:rsidRPr="00E12682" w:rsidRDefault="0059183D" w:rsidP="0059183D">
      <w:pPr>
        <w:numPr>
          <w:ilvl w:val="1"/>
          <w:numId w:val="2"/>
        </w:numPr>
        <w:tabs>
          <w:tab w:val="left" w:pos="851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письменной форме на почтовый адрес: 628251, ул. Ленина, д. 17, 2 этаж, приемная главы городского поселения Малиновский, п. Малиновский, Советский район, Ханты-Мансийский автономный округ – Югра; </w:t>
      </w:r>
      <w:proofErr w:type="gramEnd"/>
    </w:p>
    <w:p w:rsidR="0059183D" w:rsidRPr="00E12682" w:rsidRDefault="0059183D" w:rsidP="0059183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3)        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форме электронного документа на электронный адрес: </w:t>
      </w:r>
      <w:proofErr w:type="spellStart"/>
      <w:r w:rsidRPr="00E1268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malinovskiy</w:t>
      </w:r>
      <w:proofErr w:type="spellEnd"/>
      <w:r w:rsidRPr="00E1268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@admsov.com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9183D" w:rsidRPr="00E12682" w:rsidRDefault="0059183D" w:rsidP="0059183D">
      <w:pPr>
        <w:numPr>
          <w:ilvl w:val="0"/>
          <w:numId w:val="3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Предложения или замечания к Проекту представляются участниками общественных обсуждений с указанием фамилии, имени, отчества (последнее при наличии), даты рождения, адреса места жительства и контактного телефона. </w:t>
      </w:r>
    </w:p>
    <w:p w:rsidR="0059183D" w:rsidRPr="00E12682" w:rsidRDefault="0059183D" w:rsidP="0059183D">
      <w:pPr>
        <w:numPr>
          <w:ilvl w:val="0"/>
          <w:numId w:val="3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Предложения или замечания, поступившие от участников общественных обсуждений в уполномоченный орган, регистрируются секретарем уполномоченного органа в журнале 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регистрации предложений и замечаний к Проекту в день их поступления.</w:t>
      </w:r>
    </w:p>
    <w:p w:rsidR="0059183D" w:rsidRPr="00E12682" w:rsidRDefault="0059183D" w:rsidP="0059183D">
      <w:pPr>
        <w:numPr>
          <w:ilvl w:val="0"/>
          <w:numId w:val="3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 отказа в приеме предложений и замечаний к Проекту:</w:t>
      </w:r>
    </w:p>
    <w:p w:rsidR="0059183D" w:rsidRPr="00E12682" w:rsidRDefault="0059183D" w:rsidP="0059183D">
      <w:pPr>
        <w:numPr>
          <w:ilvl w:val="0"/>
          <w:numId w:val="4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предложения и замечания к Проекту поступили с нарушением требований, установленных пунктами 1 - 3 настоящего Порядка;</w:t>
      </w:r>
    </w:p>
    <w:p w:rsidR="0059183D" w:rsidRPr="00E12682" w:rsidRDefault="0059183D" w:rsidP="0059183D">
      <w:pPr>
        <w:numPr>
          <w:ilvl w:val="0"/>
          <w:numId w:val="4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предложения и замечания к Проекту поступили после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окончания публичных слушаний </w:t>
      </w:r>
      <w:r w:rsidR="007C4CB1">
        <w:rPr>
          <w:rFonts w:ascii="Times New Roman" w:eastAsia="Times New Roman" w:hAnsi="Times New Roman" w:cs="Times New Roman"/>
          <w:sz w:val="24"/>
          <w:szCs w:val="24"/>
          <w:lang w:eastAsia="ru-RU"/>
        </w:rPr>
        <w:t>20.01.2020г.</w:t>
      </w:r>
    </w:p>
    <w:p w:rsidR="0059183D" w:rsidRPr="00E12682" w:rsidRDefault="0059183D" w:rsidP="0059183D">
      <w:pPr>
        <w:numPr>
          <w:ilvl w:val="0"/>
          <w:numId w:val="5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Участнику общественных обсуждений, представившему предложения и замечания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 Проекту с нарушениями,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указанными в пункте 5 настоящего Порядка, направляется письменный мотивированный отказ в приеме предложений и замечаний к Проекту.</w:t>
      </w:r>
    </w:p>
    <w:p w:rsidR="0059183D" w:rsidRPr="00E12682" w:rsidRDefault="0059183D" w:rsidP="0059183D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p w:rsidR="0059183D" w:rsidRPr="00E12682" w:rsidRDefault="0059183D" w:rsidP="007C4CB1">
      <w:pPr>
        <w:shd w:val="clear" w:color="auto" w:fill="FFFFFF"/>
        <w:spacing w:after="0" w:line="240" w:lineRule="auto"/>
        <w:ind w:left="5670"/>
        <w:contextualSpacing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</w:t>
      </w:r>
    </w:p>
    <w:p w:rsidR="0059183D" w:rsidRPr="00E12682" w:rsidRDefault="0059183D" w:rsidP="007C4CB1">
      <w:pPr>
        <w:shd w:val="clear" w:color="auto" w:fill="FFFFFF"/>
        <w:spacing w:after="0" w:line="240" w:lineRule="auto"/>
        <w:ind w:left="5670"/>
        <w:contextualSpacing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постановлению</w:t>
      </w:r>
    </w:p>
    <w:p w:rsidR="0059183D" w:rsidRPr="00E12682" w:rsidRDefault="0059183D" w:rsidP="007C4CB1">
      <w:pPr>
        <w:shd w:val="clear" w:color="auto" w:fill="FFFFFF"/>
        <w:spacing w:after="0" w:line="240" w:lineRule="auto"/>
        <w:ind w:left="5670"/>
        <w:contextualSpacing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главы городского поселения Малиновский</w:t>
      </w:r>
    </w:p>
    <w:p w:rsidR="0059183D" w:rsidRPr="00E12682" w:rsidRDefault="007C4CB1" w:rsidP="007C4CB1">
      <w:pPr>
        <w:shd w:val="clear" w:color="auto" w:fill="FFFFFF"/>
        <w:spacing w:after="0" w:line="240" w:lineRule="auto"/>
        <w:ind w:left="5670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от 20 декабря</w:t>
      </w:r>
      <w:r w:rsidR="005918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59183D" w:rsidRPr="00E1268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2019 №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13</w:t>
      </w:r>
    </w:p>
    <w:p w:rsidR="0059183D" w:rsidRPr="00E12682" w:rsidRDefault="0059183D" w:rsidP="007C4CB1">
      <w:pPr>
        <w:spacing w:after="0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9183D" w:rsidRPr="00E12682" w:rsidRDefault="0059183D" w:rsidP="007C4CB1">
      <w:pPr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9183D" w:rsidRPr="00E12682" w:rsidRDefault="0059183D" w:rsidP="007C4CB1">
      <w:pPr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9183D" w:rsidRPr="007C4CB1" w:rsidRDefault="0059183D" w:rsidP="0059183D">
      <w:pPr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C4C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Порядок проведения общественных обсуждений </w:t>
      </w:r>
      <w:proofErr w:type="gramStart"/>
      <w:r w:rsidRPr="007C4C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</w:t>
      </w:r>
      <w:proofErr w:type="gramEnd"/>
      <w:r w:rsidRPr="007C4C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59183D" w:rsidRPr="007C4CB1" w:rsidRDefault="0059183D" w:rsidP="0059183D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hAnsi="Times New Roman" w:cs="Times New Roman"/>
          <w:b/>
          <w:color w:val="00000A"/>
          <w:sz w:val="24"/>
          <w:szCs w:val="24"/>
        </w:rPr>
      </w:pPr>
      <w:r w:rsidRPr="007C4CB1">
        <w:rPr>
          <w:rFonts w:ascii="Times New Roman" w:hAnsi="Times New Roman" w:cs="Times New Roman"/>
          <w:b/>
          <w:color w:val="00000A"/>
          <w:sz w:val="24"/>
          <w:szCs w:val="24"/>
        </w:rPr>
        <w:t xml:space="preserve">проекту постановления администрации городского поселения Малиновский </w:t>
      </w:r>
    </w:p>
    <w:p w:rsidR="0059183D" w:rsidRPr="007C4CB1" w:rsidRDefault="007C4CB1" w:rsidP="0059183D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hAnsi="Times New Roman" w:cs="Times New Roman"/>
          <w:b/>
          <w:color w:val="00000A"/>
          <w:sz w:val="24"/>
          <w:szCs w:val="24"/>
        </w:rPr>
      </w:pPr>
      <w:r w:rsidRPr="007C4CB1">
        <w:rPr>
          <w:rFonts w:ascii="Times New Roman" w:hAnsi="Times New Roman" w:cs="Times New Roman"/>
          <w:b/>
          <w:color w:val="00000A"/>
          <w:sz w:val="24"/>
          <w:szCs w:val="24"/>
        </w:rPr>
        <w:t xml:space="preserve">«О предоставлении разрешения на условно разрешенный вид использования </w:t>
      </w:r>
      <w:r w:rsidR="0082268C">
        <w:rPr>
          <w:rFonts w:ascii="Times New Roman" w:hAnsi="Times New Roman" w:cs="Times New Roman"/>
          <w:b/>
          <w:color w:val="00000A"/>
          <w:sz w:val="24"/>
          <w:szCs w:val="24"/>
        </w:rPr>
        <w:t>«</w:t>
      </w:r>
      <w:r w:rsidRPr="007C4CB1">
        <w:rPr>
          <w:rFonts w:ascii="Times New Roman" w:hAnsi="Times New Roman" w:cs="Times New Roman"/>
          <w:b/>
          <w:color w:val="00000A"/>
          <w:sz w:val="24"/>
          <w:szCs w:val="24"/>
        </w:rPr>
        <w:t>Религиозное использование (код 3.7)</w:t>
      </w:r>
      <w:r w:rsidR="0059183D" w:rsidRPr="007C4CB1">
        <w:rPr>
          <w:rFonts w:ascii="Times New Roman" w:hAnsi="Times New Roman" w:cs="Times New Roman"/>
          <w:b/>
          <w:color w:val="00000A"/>
          <w:sz w:val="24"/>
          <w:szCs w:val="24"/>
        </w:rPr>
        <w:t>»</w:t>
      </w:r>
    </w:p>
    <w:p w:rsidR="0059183D" w:rsidRPr="000F45B7" w:rsidRDefault="0059183D" w:rsidP="0059183D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hAnsi="Times New Roman" w:cs="Times New Roman"/>
          <w:b/>
          <w:color w:val="00000A"/>
          <w:sz w:val="24"/>
          <w:szCs w:val="24"/>
        </w:rPr>
      </w:pPr>
    </w:p>
    <w:p w:rsidR="0059183D" w:rsidRPr="00E12682" w:rsidRDefault="0059183D" w:rsidP="0059183D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59183D" w:rsidRPr="00E12682" w:rsidRDefault="0059183D" w:rsidP="0059183D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Общественные обсуждения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 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проекту постановления администрации городского поселения Малиновский </w:t>
      </w:r>
      <w:r w:rsidR="007C4CB1">
        <w:rPr>
          <w:rFonts w:ascii="Times New Roman" w:hAnsi="Times New Roman" w:cs="Times New Roman"/>
          <w:color w:val="00000A"/>
          <w:sz w:val="24"/>
          <w:szCs w:val="24"/>
        </w:rPr>
        <w:t xml:space="preserve">«О предоставлении разрешения на условно разрешенный вид использования </w:t>
      </w:r>
      <w:r w:rsidR="0082268C">
        <w:rPr>
          <w:rFonts w:ascii="Times New Roman" w:hAnsi="Times New Roman" w:cs="Times New Roman"/>
          <w:color w:val="00000A"/>
          <w:sz w:val="24"/>
          <w:szCs w:val="24"/>
        </w:rPr>
        <w:t>«</w:t>
      </w:r>
      <w:r w:rsidR="007C4CB1">
        <w:rPr>
          <w:rFonts w:ascii="Times New Roman" w:hAnsi="Times New Roman" w:cs="Times New Roman"/>
          <w:color w:val="00000A"/>
          <w:sz w:val="24"/>
          <w:szCs w:val="24"/>
        </w:rPr>
        <w:t xml:space="preserve">Религиозное использование (код 3.7)»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(далее – общественные обсуждения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проводятся </w:t>
      </w:r>
      <w:r w:rsidR="007C4CB1">
        <w:rPr>
          <w:rFonts w:ascii="Times New Roman" w:eastAsia="Times New Roman" w:hAnsi="Times New Roman" w:cs="Times New Roman"/>
          <w:sz w:val="24"/>
          <w:szCs w:val="24"/>
          <w:lang w:eastAsia="ru-RU"/>
        </w:rPr>
        <w:t>20.01.2020г.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Ханты-Мансийский автономный округ – Югра, Советский район, </w:t>
      </w:r>
      <w:proofErr w:type="spellStart"/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г.п</w:t>
      </w:r>
      <w:proofErr w:type="spellEnd"/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. Малиновский, ул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Ленина, д. 17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г.п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алиновский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9183D" w:rsidRPr="00E12682" w:rsidRDefault="0059183D" w:rsidP="0059183D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Регистрация участников общественных обсуждений открывается </w:t>
      </w:r>
      <w:r w:rsidR="007C4CB1">
        <w:rPr>
          <w:rFonts w:ascii="Times New Roman" w:eastAsia="Times New Roman" w:hAnsi="Times New Roman" w:cs="Times New Roman"/>
          <w:sz w:val="24"/>
          <w:szCs w:val="24"/>
          <w:lang w:eastAsia="ru-RU"/>
        </w:rPr>
        <w:t>20.01.2020г.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6.30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по местному времени по адресу: Ханты-Мансийский автономный округ – 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Югра, Советский район,    </w:t>
      </w:r>
      <w:proofErr w:type="spellStart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г.п</w:t>
      </w:r>
      <w:proofErr w:type="spellEnd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Малиновский, ул. Ленина, д. 17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г.п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алиновский</w:t>
      </w:r>
      <w:proofErr w:type="spellEnd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и осуществляется на всем протяжении общественных обсуждений.</w:t>
      </w:r>
    </w:p>
    <w:p w:rsidR="0059183D" w:rsidRPr="00E12682" w:rsidRDefault="0059183D" w:rsidP="0059183D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регистрации участником общественных обсуждений предъявляется документ, удостоверяющий личность.</w:t>
      </w:r>
    </w:p>
    <w:p w:rsidR="0059183D" w:rsidRPr="00E12682" w:rsidRDefault="0059183D" w:rsidP="0059183D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регистрации указывается фамилия, имя, отчество (последнее при наличии), дата рождения, адрес места жительства, контактный телефон участника общественных обсуждений.</w:t>
      </w:r>
    </w:p>
    <w:p w:rsidR="0059183D" w:rsidRPr="00E12682" w:rsidRDefault="0059183D" w:rsidP="0059183D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помещение, указанное в пункте 1 настоящего Порядка, не допускаются лица,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не зарегистрированные в качестве участников общественных обсуждений.</w:t>
      </w:r>
    </w:p>
    <w:p w:rsidR="0059183D" w:rsidRPr="00E12682" w:rsidRDefault="0059183D" w:rsidP="0059183D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Председательствующим на общественных обсуждениях является председатель комиссии по подготовке проектов правил землепользования и застройки (далее уполномоченного органа) или член уполномоченного органа, исполняющий его обязанности. </w:t>
      </w:r>
    </w:p>
    <w:p w:rsidR="0059183D" w:rsidRPr="00E12682" w:rsidRDefault="0059183D" w:rsidP="0059183D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на общественных обсуждениях (далее – Председательствующий) открывает общественные обсуждения в день, в месте и время начала, указанные в пункте 1 настоящего Порядка, оглашает Проект, инициатора общественных обсуждений, Порядок проведения общественных обсуждений.</w:t>
      </w:r>
    </w:p>
    <w:p w:rsidR="0059183D" w:rsidRPr="00E12682" w:rsidRDefault="0059183D" w:rsidP="0059183D">
      <w:pPr>
        <w:numPr>
          <w:ilvl w:val="0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предоставляет слово в следующем порядке:</w:t>
      </w:r>
    </w:p>
    <w:p w:rsidR="0059183D" w:rsidRPr="00E12682" w:rsidRDefault="0059183D" w:rsidP="0059183D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представителю инициатора общественных обсуждений для подробного разъяснения и обоснования Проекта;</w:t>
      </w:r>
    </w:p>
    <w:p w:rsidR="0059183D" w:rsidRPr="00E12682" w:rsidRDefault="0059183D" w:rsidP="0059183D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участникам общественных обсуждений, внесшим предложения и замечания к Проекту в уполномоченный орган, зарегистрированных в хронологическом порядке в журнале регистрации предложений и замечаний к Проекту;</w:t>
      </w:r>
    </w:p>
    <w:p w:rsidR="0059183D" w:rsidRPr="00E12682" w:rsidRDefault="0059183D" w:rsidP="0059183D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участникам общественных обсуждений, внесшим предложения и замечания к Проекту, во время проведения общественных обсуждений в порядке очередности поступления предложений и замечаний к Проекту;</w:t>
      </w:r>
    </w:p>
    <w:p w:rsidR="0059183D" w:rsidRPr="00E12682" w:rsidRDefault="0059183D" w:rsidP="0059183D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всем желающим участникам общественных обсуждений;</w:t>
      </w:r>
    </w:p>
    <w:p w:rsidR="0059183D" w:rsidRPr="00E12682" w:rsidRDefault="0059183D" w:rsidP="0059183D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лицам, приглашенным к участию в общественных обсуждениях в качестве экспертов (далее эксперты), для оглашения предложений, замечаний и рекомендаций к Проекту (при необходимости);</w:t>
      </w:r>
    </w:p>
    <w:p w:rsidR="0059183D" w:rsidRPr="00E12682" w:rsidRDefault="0059183D" w:rsidP="0059183D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членам уполномоченного органа (при необходимости).</w:t>
      </w:r>
    </w:p>
    <w:p w:rsidR="0059183D" w:rsidRPr="00E12682" w:rsidRDefault="0059183D" w:rsidP="0059183D">
      <w:pPr>
        <w:numPr>
          <w:ilvl w:val="0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Время выступления устанавливается:</w:t>
      </w:r>
    </w:p>
    <w:p w:rsidR="0059183D" w:rsidRPr="00E12682" w:rsidRDefault="0059183D" w:rsidP="0059183D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представителя инициатора общественных обсуждений – не более 10 минут;</w:t>
      </w:r>
    </w:p>
    <w:p w:rsidR="0059183D" w:rsidRPr="00E12682" w:rsidRDefault="0059183D" w:rsidP="0059183D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участника общественных обсуждений – не более 5 минут;</w:t>
      </w:r>
    </w:p>
    <w:p w:rsidR="0059183D" w:rsidRPr="00E12682" w:rsidRDefault="0059183D" w:rsidP="0059183D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эксперта – не более 10 минут;</w:t>
      </w:r>
    </w:p>
    <w:p w:rsidR="0059183D" w:rsidRPr="00E12682" w:rsidRDefault="0059183D" w:rsidP="0059183D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членов уполномоченного органа - не более 5 минут.</w:t>
      </w:r>
    </w:p>
    <w:p w:rsidR="0059183D" w:rsidRPr="00E12682" w:rsidRDefault="0059183D" w:rsidP="0059183D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Участники общественных обсуждений выступают на общественных обсуждениях, отвечают на реплики и задают вопросы только с разрешения председательствующего.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 общественных обсуждений, выступающий на общественных обсуждениях, перед началом выступления громко и четко называет свою фамилию, имя, отчество (последнее при наличии), при необходимости должность и статус, в котором они присутствуют на общественных обсуждениях.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Выступления участников общественных обсуждений допускаются только по Проекту, иным вопросам, связанным с проведением общественных обсуждений.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Участники общественных обсуждений вправе использовать в своём выступлении вспомогательные материалы.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 общественных обсуждений, выступающий на общественных обсуждениях, не вправе употреблять в своем выступлении грубые, оскорбительные выражения, наносящие вред чести и достоинству, деловой репутации участникам общественных обсуждений, призывать к незаконным действиям, использовать заведомо ложную информацию, допускать необоснованные обвинения в чей-либо адрес.</w:t>
      </w:r>
    </w:p>
    <w:p w:rsidR="0059183D" w:rsidRPr="00E12682" w:rsidRDefault="0059183D" w:rsidP="0059183D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задает вопросы выступающим участникам общественных обсуждений, дает возможность участникам общественных обсуждений, членам уполномоченного органа задать уточняющие вопросы по позиции и (или) аргументам выступающего и дополнительное время для ответов на вопросы и пояснения.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организует прения по Проекту, предложениям и замечаниям, поступившим от участников общественных обсуждений, и определяет их время.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0" w:name="P142"/>
      <w:bookmarkEnd w:id="0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Предложение или замечание участника общественных обсуждений снимается с обсуждения председательствующим, в случае если такое предложение или замечание участника общественных обсуждений по Проекту противоречит федеральному законодательству, законодательству Ханты-Мансийского автономного округа – Югры, Уставу городского поселения Малиновский или не относится по существу к Проекту.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Участники общественных обсуждений не вправе препятствовать проведению общественных обсуждений.</w:t>
      </w:r>
    </w:p>
    <w:p w:rsidR="0059183D" w:rsidRPr="00E12682" w:rsidRDefault="0059183D" w:rsidP="0059183D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обеспечивает порядок на общественных обсуждениях.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случае нарушения Порядка проведения общественных обсуждений председательствующий обязан принять меры к пресечению таких нарушений.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Лица, не соблюдающие Порядок проведения общественных обсуждений, могут быть удалены из помещения, указанного в пункте 1 настоящего Порядка, по решению председательствующего.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проведении общественных обсуждений ведется протокол и при необходимости аудио - и/или видеозапись общественных обсуждений.</w:t>
      </w:r>
    </w:p>
    <w:p w:rsidR="0059183D" w:rsidRPr="00E12682" w:rsidRDefault="0059183D" w:rsidP="0059183D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Уполномоченным органом при наличии технической возможности может быть организована прямая трансляция общественных обсуждений на официальном сайте городского поселения Малиновский в информационно-телекоммуникационной сети «Интернет».</w:t>
      </w:r>
    </w:p>
    <w:p w:rsidR="0059183D" w:rsidRPr="00E12682" w:rsidRDefault="0059183D" w:rsidP="0059183D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1" w:name="sub_46"/>
      <w:bookmarkStart w:id="2" w:name="sub_47"/>
      <w:bookmarkStart w:id="3" w:name="sub_410"/>
      <w:bookmarkEnd w:id="1"/>
      <w:bookmarkEnd w:id="2"/>
      <w:bookmarkEnd w:id="3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закрывает общественные обсуждения.</w:t>
      </w:r>
    </w:p>
    <w:p w:rsidR="0059183D" w:rsidRPr="00E12682" w:rsidRDefault="0059183D" w:rsidP="0059183D">
      <w:pPr>
        <w:spacing w:after="0" w:line="240" w:lineRule="auto"/>
        <w:ind w:left="-284" w:firstLine="284"/>
        <w:contextualSpacing/>
        <w:jc w:val="both"/>
        <w:rPr>
          <w:color w:val="00000A"/>
        </w:rPr>
      </w:pPr>
    </w:p>
    <w:p w:rsidR="0059183D" w:rsidRPr="00E12682" w:rsidRDefault="0059183D" w:rsidP="0059183D">
      <w:pPr>
        <w:rPr>
          <w:color w:val="00000A"/>
        </w:rPr>
      </w:pPr>
    </w:p>
    <w:p w:rsidR="0059183D" w:rsidRPr="00E12682" w:rsidRDefault="0059183D" w:rsidP="0059183D">
      <w:pPr>
        <w:rPr>
          <w:color w:val="00000A"/>
        </w:rPr>
      </w:pPr>
    </w:p>
    <w:p w:rsidR="0059183D" w:rsidRDefault="0059183D" w:rsidP="0059183D"/>
    <w:p w:rsidR="00F108DE" w:rsidRDefault="00F108DE"/>
    <w:p w:rsidR="00880EAB" w:rsidRDefault="00880EAB"/>
    <w:p w:rsidR="00880EAB" w:rsidRDefault="00880EAB"/>
    <w:p w:rsidR="00880EAB" w:rsidRDefault="00880EAB"/>
    <w:p w:rsidR="00880EAB" w:rsidRPr="00880EAB" w:rsidRDefault="00880EAB" w:rsidP="00880EAB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80EA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Оповещение о начале общественных обсуждений</w:t>
      </w:r>
    </w:p>
    <w:p w:rsidR="00880EAB" w:rsidRPr="00880EAB" w:rsidRDefault="00880EAB" w:rsidP="00880EAB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6"/>
          <w:szCs w:val="26"/>
          <w:lang w:eastAsia="ru-RU"/>
        </w:rPr>
      </w:pPr>
      <w:r w:rsidRPr="00880EAB">
        <w:rPr>
          <w:rFonts w:ascii="Times New Roman" w:hAnsi="Times New Roman" w:cs="Times New Roman"/>
          <w:b/>
          <w:color w:val="00000A"/>
          <w:sz w:val="26"/>
          <w:szCs w:val="26"/>
        </w:rPr>
        <w:t xml:space="preserve">по проекту постановления администрации городского поселения Малиновский </w:t>
      </w:r>
      <w:r w:rsidRPr="00880EAB">
        <w:rPr>
          <w:rFonts w:ascii="Times New Roman" w:eastAsia="Times New Roman" w:hAnsi="Times New Roman" w:cs="Times New Roman"/>
          <w:b/>
          <w:color w:val="00000A"/>
          <w:sz w:val="26"/>
          <w:szCs w:val="26"/>
          <w:lang w:eastAsia="ru-RU"/>
        </w:rPr>
        <w:t>«О предоставлении разрешения на условно разрешенный вид использования «Религиозное использование (код 3.7)»</w:t>
      </w:r>
    </w:p>
    <w:p w:rsidR="00880EAB" w:rsidRPr="00880EAB" w:rsidRDefault="00880EAB" w:rsidP="00880EAB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80EAB" w:rsidRPr="00880EAB" w:rsidRDefault="00880EAB" w:rsidP="00880EAB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A"/>
          <w:sz w:val="26"/>
          <w:szCs w:val="26"/>
        </w:rPr>
      </w:pPr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20.12.2019г. по 20.01.2020г. организатором общественных обсуждений – Администрацией городского поселения Малиновский, расположенной по адресу: 628251, ХМАО-Югра, Советский район, </w:t>
      </w:r>
      <w:proofErr w:type="spellStart"/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>г.п</w:t>
      </w:r>
      <w:proofErr w:type="gramStart"/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>.М</w:t>
      </w:r>
      <w:proofErr w:type="gramEnd"/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>алиновский</w:t>
      </w:r>
      <w:proofErr w:type="spellEnd"/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>ул.Ленина</w:t>
      </w:r>
      <w:proofErr w:type="spellEnd"/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д.17, проводятся общественные обсуждения по </w:t>
      </w:r>
      <w:r w:rsidRPr="00880EAB">
        <w:rPr>
          <w:rFonts w:ascii="Times New Roman" w:hAnsi="Times New Roman" w:cs="Times New Roman"/>
          <w:color w:val="00000A"/>
          <w:sz w:val="26"/>
          <w:szCs w:val="26"/>
        </w:rPr>
        <w:t xml:space="preserve"> проекту постановления администрации городского поселения Малиновский </w:t>
      </w:r>
      <w:r w:rsidRPr="00880EAB">
        <w:rPr>
          <w:rFonts w:ascii="Times New Roman" w:eastAsia="Times New Roman" w:hAnsi="Times New Roman" w:cs="Times New Roman"/>
          <w:color w:val="00000A"/>
          <w:sz w:val="26"/>
          <w:szCs w:val="26"/>
          <w:lang w:eastAsia="ru-RU"/>
        </w:rPr>
        <w:t xml:space="preserve">«О предоставлении разрешения на условно разрешенный вид использования Религиозное использование (код 3.7)» </w:t>
      </w:r>
      <w:r w:rsidRPr="00880EAB">
        <w:rPr>
          <w:rFonts w:ascii="Times New Roman" w:hAnsi="Times New Roman" w:cs="Times New Roman"/>
          <w:color w:val="00000A"/>
          <w:sz w:val="26"/>
          <w:szCs w:val="26"/>
        </w:rPr>
        <w:t xml:space="preserve"> (далее – общественные обсуждения) для земельного участка с кадастровым номером 86:09:0401001:155, </w:t>
      </w:r>
      <w:proofErr w:type="gramStart"/>
      <w:r w:rsidRPr="00880EAB">
        <w:rPr>
          <w:rFonts w:ascii="Times New Roman" w:hAnsi="Times New Roman" w:cs="Times New Roman"/>
          <w:color w:val="00000A"/>
          <w:sz w:val="26"/>
          <w:szCs w:val="26"/>
        </w:rPr>
        <w:t>расположенного</w:t>
      </w:r>
      <w:proofErr w:type="gramEnd"/>
      <w:r w:rsidRPr="00880EAB">
        <w:rPr>
          <w:rFonts w:ascii="Times New Roman" w:hAnsi="Times New Roman" w:cs="Times New Roman"/>
          <w:color w:val="00000A"/>
          <w:sz w:val="26"/>
          <w:szCs w:val="26"/>
        </w:rPr>
        <w:t xml:space="preserve"> по адресу: ХМАО-Югра, Советский район, </w:t>
      </w:r>
      <w:proofErr w:type="spellStart"/>
      <w:r w:rsidRPr="00880EAB">
        <w:rPr>
          <w:rFonts w:ascii="Times New Roman" w:hAnsi="Times New Roman" w:cs="Times New Roman"/>
          <w:color w:val="00000A"/>
          <w:sz w:val="26"/>
          <w:szCs w:val="26"/>
        </w:rPr>
        <w:t>п</w:t>
      </w:r>
      <w:proofErr w:type="gramStart"/>
      <w:r w:rsidRPr="00880EAB">
        <w:rPr>
          <w:rFonts w:ascii="Times New Roman" w:hAnsi="Times New Roman" w:cs="Times New Roman"/>
          <w:color w:val="00000A"/>
          <w:sz w:val="26"/>
          <w:szCs w:val="26"/>
        </w:rPr>
        <w:t>.М</w:t>
      </w:r>
      <w:proofErr w:type="gramEnd"/>
      <w:r w:rsidRPr="00880EAB">
        <w:rPr>
          <w:rFonts w:ascii="Times New Roman" w:hAnsi="Times New Roman" w:cs="Times New Roman"/>
          <w:color w:val="00000A"/>
          <w:sz w:val="26"/>
          <w:szCs w:val="26"/>
        </w:rPr>
        <w:t>алиновский</w:t>
      </w:r>
      <w:proofErr w:type="spellEnd"/>
      <w:r w:rsidRPr="00880EAB">
        <w:rPr>
          <w:rFonts w:ascii="Times New Roman" w:hAnsi="Times New Roman" w:cs="Times New Roman"/>
          <w:color w:val="00000A"/>
          <w:sz w:val="26"/>
          <w:szCs w:val="26"/>
        </w:rPr>
        <w:t>, ул. Центральная, д.12.</w:t>
      </w:r>
    </w:p>
    <w:p w:rsidR="00880EAB" w:rsidRPr="00880EAB" w:rsidRDefault="00880EAB" w:rsidP="00880EA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Проект, подлежащий рассмотрению на общественных обсуждениях, будет размещен на официальном сайте администрации городского поселения Малиновский </w:t>
      </w:r>
      <w:hyperlink r:id="rId8" w:history="1">
        <w:r w:rsidRPr="00880EAB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val="en-US" w:eastAsia="ru-RU"/>
          </w:rPr>
          <w:t>malinovskiy</w:t>
        </w:r>
        <w:r w:rsidRPr="00880EAB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ru-RU"/>
          </w:rPr>
          <w:t>@</w:t>
        </w:r>
        <w:r w:rsidRPr="00880EAB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val="en-US" w:eastAsia="ru-RU"/>
          </w:rPr>
          <w:t>admsov</w:t>
        </w:r>
        <w:r w:rsidRPr="00880EAB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ru-RU"/>
          </w:rPr>
          <w:t>.</w:t>
        </w:r>
        <w:r w:rsidRPr="00880EAB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val="en-US" w:eastAsia="ru-RU"/>
          </w:rPr>
          <w:t>com</w:t>
        </w:r>
      </w:hyperlink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880EAB" w:rsidRPr="00880EAB" w:rsidRDefault="00880EAB" w:rsidP="00880EA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>Экспозиция проекта, подлежащего рассмотрению на общественных обсуждениях, будет открыта с  «20» декаб</w:t>
      </w:r>
      <w:r w:rsidR="00705FC6">
        <w:rPr>
          <w:rFonts w:ascii="Times New Roman" w:eastAsia="Times New Roman" w:hAnsi="Times New Roman" w:cs="Times New Roman"/>
          <w:sz w:val="26"/>
          <w:szCs w:val="26"/>
          <w:lang w:eastAsia="ru-RU"/>
        </w:rPr>
        <w:t>ря 2019 года до «10» января 2020</w:t>
      </w:r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в здании администрации городского поселения Малиновский.</w:t>
      </w:r>
      <w:bookmarkStart w:id="4" w:name="_GoBack"/>
      <w:bookmarkEnd w:id="4"/>
    </w:p>
    <w:p w:rsidR="00880EAB" w:rsidRPr="00880EAB" w:rsidRDefault="00880EAB" w:rsidP="00880EA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Посещение экспозиции проекта, подлежащего рассмотрению на общественных обсуждениях, возможно в следующие часы:</w:t>
      </w:r>
    </w:p>
    <w:p w:rsidR="00880EAB" w:rsidRPr="00880EAB" w:rsidRDefault="00880EAB" w:rsidP="00880EA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>Понедельник с 09-00 до 17.30 часов</w:t>
      </w:r>
    </w:p>
    <w:p w:rsidR="00880EAB" w:rsidRPr="00880EAB" w:rsidRDefault="00880EAB" w:rsidP="00880EA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>Вторник-пятница с 09-00 до 16.30 часов</w:t>
      </w:r>
    </w:p>
    <w:p w:rsidR="00880EAB" w:rsidRPr="00880EAB" w:rsidRDefault="00880EAB" w:rsidP="00880EA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0EAB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Перерыв с 13.00 до 14.00 часов</w:t>
      </w:r>
    </w:p>
    <w:p w:rsidR="00880EAB" w:rsidRPr="00880EAB" w:rsidRDefault="00880EAB" w:rsidP="00880E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>Участники общественных обсуждений вправе вносить предложения и замечания, касающиеся проекта, подлежащего рассмотрению на общественных обсуждениях:</w:t>
      </w:r>
    </w:p>
    <w:p w:rsidR="00880EAB" w:rsidRPr="00880EAB" w:rsidRDefault="00880EAB" w:rsidP="00880EA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>1) посредством официального сайта;</w:t>
      </w:r>
    </w:p>
    <w:p w:rsidR="00880EAB" w:rsidRPr="00880EAB" w:rsidRDefault="00880EAB" w:rsidP="00880EA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>2) в письменной форме в адрес организатора общественных обсуждений;</w:t>
      </w:r>
    </w:p>
    <w:p w:rsidR="00880EAB" w:rsidRPr="00880EAB" w:rsidRDefault="00880EAB" w:rsidP="00880EA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>3) посредством записи в книге (журнале) учета посетителей экспозиции проекта, подлежащего рассмотрению на общественных обсуждениях.</w:t>
      </w:r>
    </w:p>
    <w:p w:rsidR="00880EAB" w:rsidRPr="00880EAB" w:rsidRDefault="00880EAB" w:rsidP="00880E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>Для внесения предложений и замечаний, касающихся проекта, подлежащего рассмотрению на общественных обсуждениях, в соответствии с частью 12 статьи 5.1 Градостроительного кодекса Российской Федерации участники общественных обсуждений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</w:p>
    <w:p w:rsidR="00880EAB" w:rsidRPr="00880EAB" w:rsidRDefault="00880EAB" w:rsidP="00880E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80EAB">
        <w:rPr>
          <w:rFonts w:ascii="Times New Roman" w:hAnsi="Times New Roman" w:cs="Times New Roman"/>
          <w:sz w:val="26"/>
          <w:szCs w:val="26"/>
        </w:rPr>
        <w:t>Участники 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</w:t>
      </w:r>
      <w:proofErr w:type="gramEnd"/>
      <w:r w:rsidRPr="00880EAB">
        <w:rPr>
          <w:rFonts w:ascii="Times New Roman" w:hAnsi="Times New Roman" w:cs="Times New Roman"/>
          <w:sz w:val="26"/>
          <w:szCs w:val="26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880EAB" w:rsidRPr="00880EAB" w:rsidRDefault="00880EAB" w:rsidP="00880E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lastRenderedPageBreak/>
        <w:t>Не требуется представление вышеуказанных документов, подтверждающих сведения об участниках общественных обсуждений (фамилии, имени, отчества (при наличии), даты рождения, адреса места жительства (регистрации) - для физических лиц; наименования, основного государственного регистрационного номера, места нахождения и адреса - для юридических лиц), если данными лицами вносятся предложения и замечания, касающиеся проекта, подлежащего рассмотрению на общественных обсуждениях, посредством официального сайта (при условии, что эти сведения содержатся на официальном сайте). При этом для подтверждения сведений может использоваться единая система идентификац</w:t>
      </w:r>
      <w:proofErr w:type="gramStart"/>
      <w:r w:rsidRPr="00880EAB">
        <w:rPr>
          <w:rFonts w:ascii="Times New Roman" w:hAnsi="Times New Roman" w:cs="Times New Roman"/>
          <w:sz w:val="26"/>
          <w:szCs w:val="26"/>
        </w:rPr>
        <w:t>ии и ау</w:t>
      </w:r>
      <w:proofErr w:type="gramEnd"/>
      <w:r w:rsidRPr="00880EAB">
        <w:rPr>
          <w:rFonts w:ascii="Times New Roman" w:hAnsi="Times New Roman" w:cs="Times New Roman"/>
          <w:sz w:val="26"/>
          <w:szCs w:val="26"/>
        </w:rPr>
        <w:t>тентификации.</w:t>
      </w:r>
    </w:p>
    <w:p w:rsidR="00880EAB" w:rsidRPr="00880EAB" w:rsidRDefault="00880EAB" w:rsidP="00880E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>В случае выявления факта представления участником общественных обсуждений недостоверных сведений его предложения и замечания не рассматриваются.</w:t>
      </w:r>
    </w:p>
    <w:p w:rsidR="00880EAB" w:rsidRPr="00880EAB" w:rsidRDefault="00880EAB" w:rsidP="00880EAB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>Обработка персональных данных участников общественных обсуждений осуществляется с учетом требований, установленных Федеральным законом «О персональных данных».</w:t>
      </w:r>
    </w:p>
    <w:p w:rsidR="00880EAB" w:rsidRPr="00880EAB" w:rsidRDefault="00880EAB" w:rsidP="00880EA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80EAB" w:rsidRPr="00880EAB" w:rsidRDefault="00880EAB" w:rsidP="00880EAB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>Председатель комиссии</w:t>
      </w:r>
      <w:r w:rsidRPr="00880EAB">
        <w:rPr>
          <w:rFonts w:ascii="Times New Roman" w:hAnsi="Times New Roman" w:cs="Times New Roman"/>
          <w:sz w:val="26"/>
          <w:szCs w:val="26"/>
        </w:rPr>
        <w:tab/>
      </w:r>
      <w:r w:rsidRPr="00880EAB">
        <w:rPr>
          <w:rFonts w:ascii="Times New Roman" w:hAnsi="Times New Roman" w:cs="Times New Roman"/>
          <w:sz w:val="26"/>
          <w:szCs w:val="26"/>
        </w:rPr>
        <w:tab/>
      </w:r>
      <w:r w:rsidRPr="00880EAB">
        <w:rPr>
          <w:rFonts w:ascii="Times New Roman" w:hAnsi="Times New Roman" w:cs="Times New Roman"/>
          <w:sz w:val="26"/>
          <w:szCs w:val="26"/>
        </w:rPr>
        <w:tab/>
      </w:r>
      <w:r w:rsidRPr="00880EAB">
        <w:rPr>
          <w:rFonts w:ascii="Times New Roman" w:hAnsi="Times New Roman" w:cs="Times New Roman"/>
          <w:sz w:val="26"/>
          <w:szCs w:val="26"/>
        </w:rPr>
        <w:tab/>
      </w:r>
      <w:r w:rsidRPr="00880EAB">
        <w:rPr>
          <w:rFonts w:ascii="Times New Roman" w:hAnsi="Times New Roman" w:cs="Times New Roman"/>
          <w:sz w:val="26"/>
          <w:szCs w:val="26"/>
        </w:rPr>
        <w:tab/>
      </w:r>
      <w:r w:rsidRPr="00880EAB">
        <w:rPr>
          <w:rFonts w:ascii="Times New Roman" w:hAnsi="Times New Roman" w:cs="Times New Roman"/>
          <w:sz w:val="26"/>
          <w:szCs w:val="26"/>
        </w:rPr>
        <w:tab/>
      </w:r>
      <w:r w:rsidRPr="00880EAB">
        <w:rPr>
          <w:rFonts w:ascii="Times New Roman" w:hAnsi="Times New Roman" w:cs="Times New Roman"/>
          <w:sz w:val="26"/>
          <w:szCs w:val="26"/>
        </w:rPr>
        <w:tab/>
        <w:t>Н.С. Киселёва</w:t>
      </w: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80EA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80EAB" w:rsidRPr="00880EAB" w:rsidRDefault="00880EAB" w:rsidP="00880EA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80EAB" w:rsidRPr="00880EAB" w:rsidRDefault="00880EAB" w:rsidP="00880E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80EAB" w:rsidRPr="00880EAB" w:rsidRDefault="00880EAB" w:rsidP="00880E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80EAB" w:rsidRDefault="00880EAB"/>
    <w:sectPr w:rsidR="00880EAB" w:rsidSect="007C4CB1">
      <w:footerReference w:type="even" r:id="rId9"/>
      <w:footerReference w:type="default" r:id="rId10"/>
      <w:pgSz w:w="11906" w:h="16838"/>
      <w:pgMar w:top="567" w:right="851" w:bottom="1134" w:left="1701" w:header="0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488" w:rsidRDefault="000B4488">
      <w:pPr>
        <w:spacing w:after="0" w:line="240" w:lineRule="auto"/>
      </w:pPr>
      <w:r>
        <w:separator/>
      </w:r>
    </w:p>
  </w:endnote>
  <w:endnote w:type="continuationSeparator" w:id="0">
    <w:p w:rsidR="000B4488" w:rsidRDefault="000B44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332" w:rsidRDefault="007C4CB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34332" w:rsidRDefault="00705FC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332" w:rsidRDefault="00705FC6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488" w:rsidRDefault="000B4488">
      <w:pPr>
        <w:spacing w:after="0" w:line="240" w:lineRule="auto"/>
      </w:pPr>
      <w:r>
        <w:separator/>
      </w:r>
    </w:p>
  </w:footnote>
  <w:footnote w:type="continuationSeparator" w:id="0">
    <w:p w:rsidR="000B4488" w:rsidRDefault="000B44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8747C"/>
    <w:multiLevelType w:val="multilevel"/>
    <w:tmpl w:val="FFB8E4E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D3786B"/>
    <w:multiLevelType w:val="multilevel"/>
    <w:tmpl w:val="C4884A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2"/>
      <w:lvlJc w:val="left"/>
      <w:pPr>
        <w:ind w:left="1440" w:hanging="360"/>
      </w:pPr>
      <w:rPr>
        <w:color w:val="26282F"/>
      </w:rPr>
    </w:lvl>
    <w:lvl w:ilvl="2">
      <w:start w:val="1"/>
      <w:numFmt w:val="decimal"/>
      <w:lvlText w:val="%3)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CDE745B"/>
    <w:multiLevelType w:val="multilevel"/>
    <w:tmpl w:val="1E620D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581ED1"/>
    <w:multiLevelType w:val="multilevel"/>
    <w:tmpl w:val="D402E1B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6D741F7"/>
    <w:multiLevelType w:val="multilevel"/>
    <w:tmpl w:val="EA5C689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5B47303"/>
    <w:multiLevelType w:val="multilevel"/>
    <w:tmpl w:val="F000C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FB666CE"/>
    <w:multiLevelType w:val="multilevel"/>
    <w:tmpl w:val="72A2121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45F286D"/>
    <w:multiLevelType w:val="multilevel"/>
    <w:tmpl w:val="39F4C28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6"/>
  </w:num>
  <w:num w:numId="6">
    <w:abstractNumId w:val="1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83D"/>
    <w:rsid w:val="000B4488"/>
    <w:rsid w:val="0059183D"/>
    <w:rsid w:val="00705FC6"/>
    <w:rsid w:val="007C4CB1"/>
    <w:rsid w:val="0082268C"/>
    <w:rsid w:val="00880EAB"/>
    <w:rsid w:val="00C51483"/>
    <w:rsid w:val="00E20156"/>
    <w:rsid w:val="00F10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8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5918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59183D"/>
  </w:style>
  <w:style w:type="character" w:styleId="a5">
    <w:name w:val="page number"/>
    <w:basedOn w:val="a0"/>
    <w:rsid w:val="005918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8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5918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59183D"/>
  </w:style>
  <w:style w:type="character" w:styleId="a5">
    <w:name w:val="page number"/>
    <w:basedOn w:val="a0"/>
    <w:rsid w:val="005918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linovskiy@admsov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6</Pages>
  <Words>2279</Words>
  <Characters>12993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Женя</cp:lastModifiedBy>
  <cp:revision>8</cp:revision>
  <cp:lastPrinted>2019-12-30T08:42:00Z</cp:lastPrinted>
  <dcterms:created xsi:type="dcterms:W3CDTF">2019-12-30T08:27:00Z</dcterms:created>
  <dcterms:modified xsi:type="dcterms:W3CDTF">2019-12-30T09:11:00Z</dcterms:modified>
</cp:coreProperties>
</file>